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E410" w14:textId="5FCCC498" w:rsidR="008545BF" w:rsidRPr="008545BF" w:rsidRDefault="008545BF" w:rsidP="008545BF">
      <w:pPr>
        <w:spacing w:after="160" w:line="240" w:lineRule="auto"/>
        <w:jc w:val="center"/>
        <w:rPr>
          <w:rFonts w:ascii="Cambria" w:eastAsia="Calibri" w:hAnsi="Cambria" w:cs="Times New Roman"/>
          <w:b/>
          <w:bCs/>
          <w:kern w:val="2"/>
          <w:sz w:val="24"/>
          <w:szCs w:val="24"/>
        </w:rPr>
      </w:pPr>
      <w:r w:rsidRPr="008545BF">
        <w:rPr>
          <w:rFonts w:ascii="Cambria" w:eastAsia="Calibri" w:hAnsi="Cambria" w:cs="Times New Roman"/>
          <w:b/>
          <w:bCs/>
          <w:kern w:val="2"/>
          <w:sz w:val="24"/>
          <w:szCs w:val="24"/>
        </w:rPr>
        <w:t>FORMULARIO DE SOLICITUD DE EJERCICIO DEL DERECHO DE SUSPENSIÓN DEL TRATAMIENTO DE DATOS PERSONALES</w:t>
      </w:r>
    </w:p>
    <w:p w14:paraId="6B249438" w14:textId="77777777" w:rsidR="008545BF" w:rsidRPr="00F81E27" w:rsidRDefault="008545BF" w:rsidP="008545BF">
      <w:pPr>
        <w:spacing w:after="160" w:line="240" w:lineRule="auto"/>
        <w:jc w:val="both"/>
        <w:rPr>
          <w:rFonts w:ascii="Cambria" w:eastAsia="Calibri" w:hAnsi="Cambria" w:cs="Times New Roman"/>
          <w:b/>
          <w:bCs/>
          <w:kern w:val="2"/>
          <w:sz w:val="24"/>
          <w:szCs w:val="24"/>
        </w:rPr>
      </w:pPr>
    </w:p>
    <w:p w14:paraId="755705C7" w14:textId="77777777" w:rsidR="008545BF" w:rsidRPr="00096DEA" w:rsidRDefault="008545BF" w:rsidP="008545BF">
      <w:pPr>
        <w:spacing w:after="160" w:line="240" w:lineRule="auto"/>
        <w:jc w:val="both"/>
        <w:rPr>
          <w:rFonts w:ascii="Cambria" w:eastAsia="Calibri" w:hAnsi="Cambria" w:cs="Times New Roman"/>
          <w:i/>
          <w:iCs/>
          <w:kern w:val="2"/>
          <w:sz w:val="24"/>
          <w:szCs w:val="24"/>
        </w:rPr>
      </w:pPr>
      <w:r w:rsidRPr="00096DEA">
        <w:rPr>
          <w:rFonts w:ascii="Cambria" w:eastAsia="Calibri" w:hAnsi="Cambria" w:cs="Times New Roman"/>
          <w:b/>
          <w:bCs/>
          <w:i/>
          <w:iCs/>
          <w:kern w:val="2"/>
          <w:sz w:val="24"/>
          <w:szCs w:val="24"/>
        </w:rPr>
        <w:t xml:space="preserve">Ref. </w:t>
      </w:r>
      <w:r w:rsidRPr="00096DEA">
        <w:rPr>
          <w:rFonts w:ascii="Cambria" w:eastAsia="Calibri" w:hAnsi="Cambria" w:cs="Times New Roman"/>
          <w:i/>
          <w:iCs/>
          <w:kern w:val="2"/>
          <w:sz w:val="24"/>
          <w:szCs w:val="24"/>
        </w:rPr>
        <w:t xml:space="preserve">Protección de Datos/Derecho de </w:t>
      </w:r>
      <w:r>
        <w:rPr>
          <w:rFonts w:ascii="Cambria" w:eastAsia="Calibri" w:hAnsi="Cambria" w:cs="Times New Roman"/>
          <w:i/>
          <w:iCs/>
          <w:kern w:val="2"/>
          <w:sz w:val="24"/>
          <w:szCs w:val="24"/>
        </w:rPr>
        <w:t>suspensión</w:t>
      </w:r>
      <w:r w:rsidRPr="00096DEA">
        <w:rPr>
          <w:rFonts w:ascii="Cambria" w:eastAsia="Calibri" w:hAnsi="Cambria" w:cs="Times New Roman"/>
          <w:i/>
          <w:iCs/>
          <w:kern w:val="2"/>
          <w:sz w:val="24"/>
          <w:szCs w:val="24"/>
        </w:rPr>
        <w:t>.</w:t>
      </w:r>
    </w:p>
    <w:p w14:paraId="2685909D" w14:textId="77777777" w:rsidR="008545BF" w:rsidRDefault="008545BF" w:rsidP="008545BF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Señores</w:t>
      </w:r>
    </w:p>
    <w:p w14:paraId="6D09B179" w14:textId="77777777" w:rsidR="008545BF" w:rsidRDefault="008545BF" w:rsidP="008545BF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NEXSYS DEL ECUADOR</w:t>
      </w:r>
    </w:p>
    <w:p w14:paraId="27EA5204" w14:textId="77777777" w:rsidR="008545BF" w:rsidRDefault="008545BF" w:rsidP="008545BF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Presente.-</w:t>
      </w:r>
    </w:p>
    <w:p w14:paraId="63591C06" w14:textId="77777777" w:rsidR="008545BF" w:rsidRDefault="008545BF" w:rsidP="008545BF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6C94F156" w14:textId="77777777" w:rsidR="008545BF" w:rsidRDefault="008545BF" w:rsidP="008545BF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De mis consideraciones:</w:t>
      </w:r>
    </w:p>
    <w:p w14:paraId="28FB644F" w14:textId="77777777" w:rsidR="008545BF" w:rsidRPr="00F81E27" w:rsidRDefault="008545BF" w:rsidP="008545BF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4F43EC1C" w14:textId="77777777" w:rsidR="008545BF" w:rsidRPr="00F81E27" w:rsidRDefault="008545BF" w:rsidP="008545BF">
      <w:pPr>
        <w:spacing w:after="160" w:line="240" w:lineRule="auto"/>
        <w:jc w:val="both"/>
        <w:rPr>
          <w:rFonts w:ascii="Cambria" w:eastAsia="Calibri" w:hAnsi="Cambria" w:cs="Times New Roman"/>
          <w:b/>
          <w:bCs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Yo, 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__________,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con CC. No. _____________, cuya copia adjunto,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mayor de edad, con domicilio </w:t>
      </w:r>
      <w:r>
        <w:rPr>
          <w:rFonts w:ascii="Cambria" w:eastAsia="Calibri" w:hAnsi="Cambria" w:cs="Times New Roman"/>
          <w:kern w:val="2"/>
          <w:sz w:val="24"/>
          <w:szCs w:val="24"/>
        </w:rPr>
        <w:t>en ______________________ la ciudad de __________________, con correo electrónico ____________________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por mis propios derechos </w:t>
      </w:r>
      <w:r w:rsidRPr="00F81E27">
        <w:rPr>
          <w:rFonts w:ascii="Cambria" w:eastAsia="Calibri" w:hAnsi="Cambria" w:cs="Times New Roman"/>
          <w:color w:val="FF0000"/>
          <w:kern w:val="2"/>
          <w:sz w:val="24"/>
          <w:szCs w:val="24"/>
          <w:highlight w:val="yellow"/>
        </w:rPr>
        <w:t>(</w:t>
      </w:r>
      <w:r w:rsidRPr="00F81E27">
        <w:rPr>
          <w:rFonts w:ascii="Cambria" w:eastAsia="Calibri" w:hAnsi="Cambria" w:cs="Times New Roman"/>
          <w:b/>
          <w:bCs/>
          <w:color w:val="FF0000"/>
          <w:kern w:val="2"/>
          <w:sz w:val="24"/>
          <w:szCs w:val="24"/>
          <w:highlight w:val="yellow"/>
        </w:rPr>
        <w:t>Nota: en caso de intervenir como representante:</w:t>
      </w:r>
      <w:r w:rsidRPr="00F81E27">
        <w:rPr>
          <w:rFonts w:ascii="Cambria" w:eastAsia="Calibri" w:hAnsi="Cambria" w:cs="Times New Roman"/>
          <w:color w:val="FF0000"/>
          <w:kern w:val="2"/>
          <w:sz w:val="24"/>
          <w:szCs w:val="24"/>
          <w:highlight w:val="yellow"/>
        </w:rPr>
        <w:t xml:space="preserve"> en mi calidad de representante del menor XXXXXX, conforme se desprende del documento justificativo adjunto)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,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por medio de la presente, ejerzo mi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derecho de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suspensión,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conforme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el Art. 19 de la Ley Orgánica de Protección de Datos Personales y, por tanto, </w:t>
      </w:r>
      <w:r w:rsidRPr="00F81E27">
        <w:rPr>
          <w:rFonts w:ascii="Cambria" w:eastAsia="Calibri" w:hAnsi="Cambria" w:cs="Times New Roman"/>
          <w:b/>
          <w:bCs/>
          <w:kern w:val="2"/>
          <w:sz w:val="24"/>
          <w:szCs w:val="24"/>
        </w:rPr>
        <w:t>SOLICITO:</w:t>
      </w:r>
    </w:p>
    <w:p w14:paraId="7BC5DDF6" w14:textId="77777777" w:rsidR="008545BF" w:rsidRDefault="008545BF" w:rsidP="008545BF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Que </w:t>
      </w:r>
      <w:r>
        <w:rPr>
          <w:rFonts w:ascii="Cambria" w:eastAsia="Calibri" w:hAnsi="Cambria" w:cs="Times New Roman"/>
          <w:kern w:val="2"/>
          <w:sz w:val="24"/>
          <w:szCs w:val="24"/>
        </w:rPr>
        <w:t>NEXSYS DEL ECUADOR suspenda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el tratamiento de mis datos personales por la siguiente razón:</w:t>
      </w:r>
    </w:p>
    <w:p w14:paraId="70E126DE" w14:textId="77777777" w:rsidR="008545BF" w:rsidRPr="00F81E27" w:rsidRDefault="008545BF" w:rsidP="008545BF">
      <w:pPr>
        <w:spacing w:after="160" w:line="240" w:lineRule="auto"/>
        <w:ind w:left="720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089D0046" w14:textId="5AE56932" w:rsidR="008545BF" w:rsidRPr="00F81E27" w:rsidRDefault="008545BF" w:rsidP="00534FFA">
      <w:pPr>
        <w:numPr>
          <w:ilvl w:val="1"/>
          <w:numId w:val="1"/>
        </w:numPr>
        <w:spacing w:after="160" w:line="240" w:lineRule="auto"/>
        <w:ind w:left="567" w:hanging="425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Impugnación de la exactitud de los datos personales tratados, durante el plazo que permita a aquel verificar su exactitud</w:t>
      </w:r>
      <w:r>
        <w:rPr>
          <w:rFonts w:ascii="Cambria" w:eastAsia="Calibri" w:hAnsi="Cambria" w:cs="Times New Roman"/>
          <w:kern w:val="2"/>
          <w:sz w:val="24"/>
          <w:szCs w:val="24"/>
        </w:rPr>
        <w:t>.</w:t>
      </w:r>
      <w:r w:rsidR="00534FFA">
        <w:rPr>
          <w:rFonts w:ascii="Cambria" w:eastAsia="Calibri" w:hAnsi="Cambria" w:cs="Times New Roman"/>
          <w:kern w:val="2"/>
          <w:sz w:val="24"/>
          <w:szCs w:val="24"/>
        </w:rPr>
        <w:t xml:space="preserve"> </w:t>
      </w:r>
      <w:sdt>
        <w:sdtPr>
          <w:rPr>
            <w:rFonts w:ascii="Cambria" w:eastAsia="Calibri" w:hAnsi="Cambria" w:cs="Times New Roman"/>
            <w:kern w:val="2"/>
            <w:sz w:val="24"/>
            <w:szCs w:val="24"/>
          </w:rPr>
          <w:id w:val="-223153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FFA">
            <w:rPr>
              <w:rFonts w:ascii="MS Gothic" w:eastAsia="MS Gothic" w:hAnsi="MS Gothic" w:cs="Times New Roman" w:hint="eastAsia"/>
              <w:kern w:val="2"/>
              <w:sz w:val="24"/>
              <w:szCs w:val="24"/>
            </w:rPr>
            <w:t>☐</w:t>
          </w:r>
        </w:sdtContent>
      </w:sdt>
    </w:p>
    <w:p w14:paraId="0A202705" w14:textId="275E6AB3" w:rsidR="008545BF" w:rsidRPr="00605D17" w:rsidRDefault="008545BF" w:rsidP="00534FFA">
      <w:pPr>
        <w:numPr>
          <w:ilvl w:val="1"/>
          <w:numId w:val="1"/>
        </w:numPr>
        <w:spacing w:after="160" w:line="240" w:lineRule="auto"/>
        <w:ind w:left="567" w:hanging="425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El tratamiento de mis datos es ilícito</w:t>
      </w:r>
      <w:r>
        <w:rPr>
          <w:rFonts w:ascii="Cambria" w:eastAsia="Calibri" w:hAnsi="Cambria" w:cs="Times New Roman"/>
          <w:kern w:val="2"/>
          <w:sz w:val="24"/>
          <w:szCs w:val="24"/>
        </w:rPr>
        <w:t>, y solicito la limitación en su uso.</w:t>
      </w:r>
      <w:r w:rsidR="00534FFA">
        <w:rPr>
          <w:rFonts w:ascii="Cambria" w:eastAsia="Calibri" w:hAnsi="Cambria" w:cs="Times New Roman"/>
          <w:kern w:val="2"/>
          <w:sz w:val="24"/>
          <w:szCs w:val="24"/>
        </w:rPr>
        <w:t xml:space="preserve"> </w:t>
      </w:r>
      <w:sdt>
        <w:sdtPr>
          <w:rPr>
            <w:rFonts w:ascii="Cambria" w:eastAsia="Calibri" w:hAnsi="Cambria" w:cs="Times New Roman"/>
            <w:kern w:val="2"/>
            <w:sz w:val="24"/>
            <w:szCs w:val="24"/>
          </w:rPr>
          <w:id w:val="936874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FFA">
            <w:rPr>
              <w:rFonts w:ascii="MS Gothic" w:eastAsia="MS Gothic" w:hAnsi="MS Gothic" w:cs="Times New Roman" w:hint="eastAsia"/>
              <w:kern w:val="2"/>
              <w:sz w:val="24"/>
              <w:szCs w:val="24"/>
            </w:rPr>
            <w:t>☐</w:t>
          </w:r>
        </w:sdtContent>
      </w:sdt>
    </w:p>
    <w:p w14:paraId="0E859707" w14:textId="752EB402" w:rsidR="008545BF" w:rsidRPr="00F81E27" w:rsidRDefault="008545BF" w:rsidP="00534FFA">
      <w:pPr>
        <w:numPr>
          <w:ilvl w:val="1"/>
          <w:numId w:val="1"/>
        </w:numPr>
        <w:spacing w:after="160" w:line="240" w:lineRule="auto"/>
        <w:ind w:left="567" w:hanging="425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Los datos personales son necesarios para la formulación, el ejercicio o la defensa de una reclamación</w:t>
      </w:r>
      <w:r>
        <w:rPr>
          <w:rFonts w:ascii="Cambria" w:eastAsia="Calibri" w:hAnsi="Cambria" w:cs="Times New Roman"/>
          <w:kern w:val="2"/>
          <w:sz w:val="24"/>
          <w:szCs w:val="24"/>
        </w:rPr>
        <w:t>.</w:t>
      </w:r>
      <w:r w:rsidR="00534FFA">
        <w:rPr>
          <w:rFonts w:ascii="Cambria" w:eastAsia="Calibri" w:hAnsi="Cambria" w:cs="Times New Roman"/>
          <w:kern w:val="2"/>
          <w:sz w:val="24"/>
          <w:szCs w:val="24"/>
        </w:rPr>
        <w:t xml:space="preserve"> </w:t>
      </w:r>
      <w:sdt>
        <w:sdtPr>
          <w:rPr>
            <w:rFonts w:ascii="Cambria" w:eastAsia="Calibri" w:hAnsi="Cambria" w:cs="Times New Roman"/>
            <w:kern w:val="2"/>
            <w:sz w:val="24"/>
            <w:szCs w:val="24"/>
          </w:rPr>
          <w:id w:val="1725176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5420">
            <w:rPr>
              <w:rFonts w:ascii="MS Gothic" w:eastAsia="MS Gothic" w:hAnsi="MS Gothic" w:cs="Times New Roman" w:hint="eastAsia"/>
              <w:kern w:val="2"/>
              <w:sz w:val="24"/>
              <w:szCs w:val="24"/>
            </w:rPr>
            <w:t>☐</w:t>
          </w:r>
        </w:sdtContent>
      </w:sdt>
    </w:p>
    <w:p w14:paraId="35FFA177" w14:textId="18039B3D" w:rsidR="008545BF" w:rsidRPr="00F81E27" w:rsidRDefault="008545BF" w:rsidP="00534FFA">
      <w:pPr>
        <w:numPr>
          <w:ilvl w:val="1"/>
          <w:numId w:val="1"/>
        </w:numPr>
        <w:spacing w:after="160" w:line="240" w:lineRule="auto"/>
        <w:ind w:left="567" w:hanging="425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noProof/>
          <w:kern w:val="2"/>
          <w:sz w:val="24"/>
          <w:szCs w:val="24"/>
        </w:rPr>
        <w:t>Me he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opuesto al tratamiento de mis datos personales en virtud del artículo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16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de la Ley Orgánica de Protección de Datos Personales, mientras de verifica si los motivos legítimos del responsable prevalecen sobre los del interesado</w:t>
      </w:r>
      <w:r>
        <w:rPr>
          <w:rFonts w:ascii="Cambria" w:eastAsia="Calibri" w:hAnsi="Cambria" w:cs="Times New Roman"/>
          <w:kern w:val="2"/>
          <w:sz w:val="24"/>
          <w:szCs w:val="24"/>
        </w:rPr>
        <w:t>.</w:t>
      </w:r>
      <w:r w:rsidR="00534FFA">
        <w:rPr>
          <w:rFonts w:ascii="Cambria" w:eastAsia="Calibri" w:hAnsi="Cambria" w:cs="Times New Roman"/>
          <w:kern w:val="2"/>
          <w:sz w:val="24"/>
          <w:szCs w:val="24"/>
        </w:rPr>
        <w:t xml:space="preserve"> </w:t>
      </w:r>
      <w:sdt>
        <w:sdtPr>
          <w:rPr>
            <w:rFonts w:ascii="Cambria" w:eastAsia="Calibri" w:hAnsi="Cambria" w:cs="Times New Roman"/>
            <w:kern w:val="2"/>
            <w:sz w:val="24"/>
            <w:szCs w:val="24"/>
          </w:rPr>
          <w:id w:val="-43197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5420">
            <w:rPr>
              <w:rFonts w:ascii="MS Gothic" w:eastAsia="MS Gothic" w:hAnsi="MS Gothic" w:cs="Times New Roman" w:hint="eastAsia"/>
              <w:kern w:val="2"/>
              <w:sz w:val="24"/>
              <w:szCs w:val="24"/>
            </w:rPr>
            <w:t>☐</w:t>
          </w:r>
        </w:sdtContent>
      </w:sdt>
    </w:p>
    <w:p w14:paraId="2AE2155E" w14:textId="77777777" w:rsidR="008545BF" w:rsidRPr="00F81E27" w:rsidRDefault="008545BF" w:rsidP="00534FFA">
      <w:pPr>
        <w:numPr>
          <w:ilvl w:val="0"/>
          <w:numId w:val="1"/>
        </w:numPr>
        <w:spacing w:after="160" w:line="240" w:lineRule="auto"/>
        <w:ind w:left="567" w:hanging="425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Que, de ser </w:t>
      </w:r>
      <w:r>
        <w:rPr>
          <w:rFonts w:ascii="Cambria" w:eastAsia="Calibri" w:hAnsi="Cambria" w:cs="Times New Roman"/>
          <w:kern w:val="2"/>
          <w:sz w:val="24"/>
          <w:szCs w:val="24"/>
        </w:rPr>
        <w:t>procedente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la solicitud de </w:t>
      </w:r>
      <w:r>
        <w:rPr>
          <w:rFonts w:ascii="Cambria" w:eastAsia="Calibri" w:hAnsi="Cambria" w:cs="Times New Roman"/>
          <w:kern w:val="2"/>
          <w:sz w:val="24"/>
          <w:szCs w:val="24"/>
        </w:rPr>
        <w:t>suspensión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, se me inform</w:t>
      </w:r>
      <w:r>
        <w:rPr>
          <w:rFonts w:ascii="Cambria" w:eastAsia="Calibri" w:hAnsi="Cambria" w:cs="Times New Roman"/>
          <w:kern w:val="2"/>
          <w:sz w:val="24"/>
          <w:szCs w:val="24"/>
        </w:rPr>
        <w:t>e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</w:t>
      </w:r>
      <w:r>
        <w:rPr>
          <w:rFonts w:ascii="Cambria" w:eastAsia="Calibri" w:hAnsi="Cambria" w:cs="Times New Roman"/>
          <w:kern w:val="2"/>
          <w:sz w:val="24"/>
          <w:szCs w:val="24"/>
        </w:rPr>
        <w:t>en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softHyphen/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softHyphen/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softHyphen/>
      </w:r>
      <w:r>
        <w:rPr>
          <w:rFonts w:ascii="Cambria" w:eastAsia="Calibri" w:hAnsi="Cambria" w:cs="Times New Roman"/>
          <w:kern w:val="2"/>
          <w:sz w:val="24"/>
          <w:szCs w:val="24"/>
        </w:rPr>
        <w:t>la dirección física establecida para NEXSYS, o correo electrónico arriba indicados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;</w:t>
      </w:r>
    </w:p>
    <w:p w14:paraId="3E5A8766" w14:textId="77777777" w:rsidR="008545BF" w:rsidRPr="00F81E27" w:rsidRDefault="008545BF" w:rsidP="00534FFA">
      <w:pPr>
        <w:numPr>
          <w:ilvl w:val="0"/>
          <w:numId w:val="1"/>
        </w:numPr>
        <w:spacing w:after="160" w:line="240" w:lineRule="auto"/>
        <w:ind w:left="567" w:hanging="425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Que, en caso de que la </w:t>
      </w:r>
      <w:r>
        <w:rPr>
          <w:rFonts w:ascii="Cambria" w:eastAsia="Calibri" w:hAnsi="Cambria" w:cs="Times New Roman"/>
          <w:kern w:val="2"/>
          <w:sz w:val="24"/>
          <w:szCs w:val="24"/>
        </w:rPr>
        <w:t>suspensión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del tratamiento solicitada fuera desestimada total o parcialmente, se me notifique igualmente a fin de </w:t>
      </w:r>
      <w:r>
        <w:rPr>
          <w:rFonts w:ascii="Cambria" w:eastAsia="Calibri" w:hAnsi="Cambria" w:cs="Times New Roman"/>
          <w:kern w:val="2"/>
          <w:sz w:val="24"/>
          <w:szCs w:val="24"/>
        </w:rPr>
        <w:t>ejercer mis derechos.</w:t>
      </w:r>
    </w:p>
    <w:p w14:paraId="32091C23" w14:textId="77777777" w:rsidR="008545BF" w:rsidRDefault="008545BF" w:rsidP="008545BF">
      <w:pPr>
        <w:spacing w:after="160" w:line="240" w:lineRule="auto"/>
        <w:ind w:left="720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085E5057" w14:textId="77777777" w:rsidR="00534FFA" w:rsidRPr="00F81E27" w:rsidRDefault="00534FFA" w:rsidP="008545BF">
      <w:pPr>
        <w:spacing w:after="160" w:line="240" w:lineRule="auto"/>
        <w:ind w:left="720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22893A84" w14:textId="77777777" w:rsidR="008545BF" w:rsidRDefault="008545BF" w:rsidP="008545BF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En </w:t>
      </w:r>
      <w:r>
        <w:rPr>
          <w:rFonts w:ascii="Cambria" w:eastAsia="Calibri" w:hAnsi="Cambria" w:cs="Times New Roman"/>
          <w:kern w:val="2"/>
          <w:sz w:val="24"/>
          <w:szCs w:val="24"/>
        </w:rPr>
        <w:t>la ciudad de 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_____, a _____ </w:t>
      </w:r>
      <w:proofErr w:type="spellStart"/>
      <w:r w:rsidRPr="00F81E27">
        <w:rPr>
          <w:rFonts w:ascii="Cambria" w:eastAsia="Calibri" w:hAnsi="Cambria" w:cs="Times New Roman"/>
          <w:kern w:val="2"/>
          <w:sz w:val="24"/>
          <w:szCs w:val="24"/>
        </w:rPr>
        <w:t>de</w:t>
      </w:r>
      <w:proofErr w:type="spellEnd"/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_____ </w:t>
      </w:r>
      <w:proofErr w:type="spellStart"/>
      <w:r w:rsidRPr="00F81E27">
        <w:rPr>
          <w:rFonts w:ascii="Cambria" w:eastAsia="Calibri" w:hAnsi="Cambria" w:cs="Times New Roman"/>
          <w:kern w:val="2"/>
          <w:sz w:val="24"/>
          <w:szCs w:val="24"/>
        </w:rPr>
        <w:t>de</w:t>
      </w:r>
      <w:proofErr w:type="spellEnd"/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_____</w:t>
      </w:r>
      <w:r>
        <w:rPr>
          <w:rFonts w:ascii="Cambria" w:eastAsia="Calibri" w:hAnsi="Cambria" w:cs="Times New Roman"/>
          <w:kern w:val="2"/>
          <w:sz w:val="24"/>
          <w:szCs w:val="24"/>
        </w:rPr>
        <w:t>.</w:t>
      </w:r>
    </w:p>
    <w:p w14:paraId="1361964D" w14:textId="77777777" w:rsidR="00534FFA" w:rsidRDefault="00534FFA" w:rsidP="008545BF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3B0BE8CB" w14:textId="77777777" w:rsidR="00534FFA" w:rsidRPr="00F81E27" w:rsidRDefault="00534FFA" w:rsidP="008545BF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05969E97" w14:textId="2437A9F3" w:rsidR="008545BF" w:rsidRPr="00F81E27" w:rsidRDefault="008545BF" w:rsidP="008545BF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Firmado: ___________</w:t>
      </w:r>
      <w:r>
        <w:rPr>
          <w:rFonts w:ascii="Cambria" w:eastAsia="Calibri" w:hAnsi="Cambria" w:cs="Times New Roman"/>
          <w:kern w:val="2"/>
          <w:sz w:val="24"/>
          <w:szCs w:val="24"/>
        </w:rPr>
        <w:t>___</w:t>
      </w:r>
      <w:r w:rsidR="00534FFA">
        <w:rPr>
          <w:rFonts w:ascii="Cambria" w:eastAsia="Calibri" w:hAnsi="Cambria" w:cs="Times New Roman"/>
          <w:kern w:val="2"/>
          <w:sz w:val="24"/>
          <w:szCs w:val="24"/>
        </w:rPr>
        <w:t>_______________________.</w:t>
      </w:r>
    </w:p>
    <w:p w14:paraId="7E4EC904" w14:textId="7FEC3845" w:rsidR="008545BF" w:rsidRPr="00F81E27" w:rsidRDefault="008545BF" w:rsidP="008545BF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Nombre y apellido: ___</w:t>
      </w:r>
      <w:r>
        <w:rPr>
          <w:rFonts w:ascii="Cambria" w:eastAsia="Calibri" w:hAnsi="Cambria" w:cs="Times New Roman"/>
          <w:kern w:val="2"/>
          <w:sz w:val="24"/>
          <w:szCs w:val="24"/>
        </w:rPr>
        <w:t>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__________</w:t>
      </w:r>
      <w:r w:rsidR="00534FFA">
        <w:rPr>
          <w:rFonts w:ascii="Cambria" w:eastAsia="Calibri" w:hAnsi="Cambria" w:cs="Times New Roman"/>
          <w:kern w:val="2"/>
          <w:sz w:val="24"/>
          <w:szCs w:val="24"/>
        </w:rPr>
        <w:t>____.</w:t>
      </w:r>
    </w:p>
    <w:p w14:paraId="5DDBD5F7" w14:textId="77777777" w:rsidR="008816C7" w:rsidRDefault="008816C7"/>
    <w:sectPr w:rsidR="008816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67BBD"/>
    <w:multiLevelType w:val="hybridMultilevel"/>
    <w:tmpl w:val="0C0452BE"/>
    <w:lvl w:ilvl="0" w:tplc="BFA01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09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BF"/>
    <w:rsid w:val="002B5420"/>
    <w:rsid w:val="00534FFA"/>
    <w:rsid w:val="008545BF"/>
    <w:rsid w:val="008816C7"/>
    <w:rsid w:val="00F0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64D4"/>
  <w15:chartTrackingRefBased/>
  <w15:docId w15:val="{4514B591-06E2-4295-A0E4-E51F40D9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BF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54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4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4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4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4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4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4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4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4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4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4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4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45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45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45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45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45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45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4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4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4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4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4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45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45B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45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4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45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45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Abraham Romero Chiluiza</dc:creator>
  <cp:keywords/>
  <dc:description/>
  <cp:lastModifiedBy>Esteban Abraham Romero Chiluiza</cp:lastModifiedBy>
  <cp:revision>2</cp:revision>
  <dcterms:created xsi:type="dcterms:W3CDTF">2024-03-26T19:35:00Z</dcterms:created>
  <dcterms:modified xsi:type="dcterms:W3CDTF">2024-03-26T19:35:00Z</dcterms:modified>
</cp:coreProperties>
</file>